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4E" w:rsidRPr="0027614E" w:rsidRDefault="0027614E" w:rsidP="0027614E">
      <w:pPr>
        <w:autoSpaceDE w:val="0"/>
        <w:spacing w:line="252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27614E">
        <w:rPr>
          <w:rFonts w:ascii="Times New Roman" w:hAnsi="Times New Roman" w:cs="Times New Roman"/>
          <w:sz w:val="28"/>
          <w:szCs w:val="28"/>
          <w:lang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/>
        </w:rPr>
        <w:br/>
        <w:t>ЧАПАЕ</w:t>
      </w:r>
      <w:r w:rsidRPr="0027614E">
        <w:rPr>
          <w:rFonts w:ascii="Times New Roman" w:hAnsi="Times New Roman" w:cs="Times New Roman"/>
          <w:sz w:val="28"/>
          <w:szCs w:val="28"/>
          <w:lang/>
        </w:rPr>
        <w:t>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/>
        </w:rPr>
        <w:br/>
      </w:r>
      <w:r w:rsidRPr="0027614E">
        <w:rPr>
          <w:rFonts w:ascii="Times New Roman" w:hAnsi="Times New Roman" w:cs="Times New Roman"/>
          <w:sz w:val="28"/>
          <w:szCs w:val="28"/>
          <w:lang/>
        </w:rPr>
        <w:t>ЕРШОВСКОГО РАЙОНА</w:t>
      </w:r>
      <w:r w:rsidRPr="0027614E">
        <w:rPr>
          <w:rFonts w:ascii="Times New Roman" w:hAnsi="Times New Roman" w:cs="Times New Roman"/>
          <w:sz w:val="28"/>
          <w:szCs w:val="28"/>
          <w:lang/>
        </w:rPr>
        <w:tab/>
        <w:t>САРАТОВСКОЙ ОБЛАСТИ</w:t>
      </w: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</w:t>
      </w:r>
      <w:r w:rsidRPr="0027614E">
        <w:rPr>
          <w:rFonts w:ascii="Times New Roman" w:hAnsi="Times New Roman" w:cs="Times New Roman"/>
          <w:sz w:val="28"/>
          <w:szCs w:val="28"/>
          <w:lang/>
        </w:rPr>
        <w:t>ПОСТАНОВЛЕНИЕ</w:t>
      </w: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от 01</w:t>
      </w:r>
      <w:r w:rsidRPr="0027614E">
        <w:rPr>
          <w:rFonts w:ascii="Times New Roman" w:hAnsi="Times New Roman" w:cs="Times New Roman"/>
          <w:sz w:val="28"/>
          <w:szCs w:val="28"/>
          <w:lang/>
        </w:rPr>
        <w:t>.0</w:t>
      </w:r>
      <w:r>
        <w:rPr>
          <w:rFonts w:ascii="Times New Roman" w:hAnsi="Times New Roman" w:cs="Times New Roman"/>
          <w:sz w:val="28"/>
          <w:szCs w:val="28"/>
          <w:lang/>
        </w:rPr>
        <w:t>6</w:t>
      </w:r>
      <w:r w:rsidRPr="0027614E">
        <w:rPr>
          <w:rFonts w:ascii="Times New Roman" w:hAnsi="Times New Roman" w:cs="Times New Roman"/>
          <w:sz w:val="28"/>
          <w:szCs w:val="28"/>
          <w:lang/>
        </w:rPr>
        <w:t>.201</w:t>
      </w:r>
      <w:r>
        <w:rPr>
          <w:rFonts w:ascii="Times New Roman" w:hAnsi="Times New Roman" w:cs="Times New Roman"/>
          <w:sz w:val="28"/>
          <w:szCs w:val="28"/>
          <w:lang/>
        </w:rPr>
        <w:t>6 года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№ 13</w:t>
      </w:r>
    </w:p>
    <w:p w:rsidR="0027614E" w:rsidRPr="0027614E" w:rsidRDefault="0027614E" w:rsidP="0027614E">
      <w:pPr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27614E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О внесение изменений и дополнений в постановление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Чапае</w:t>
      </w:r>
      <w:r w:rsidRPr="0027614E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вского МО от 24.12.2014 № </w:t>
      </w:r>
      <w:r w:rsidR="001B3481">
        <w:rPr>
          <w:rFonts w:ascii="Times New Roman" w:hAnsi="Times New Roman" w:cs="Times New Roman"/>
          <w:b/>
          <w:bCs/>
          <w:sz w:val="28"/>
          <w:szCs w:val="28"/>
          <w:lang/>
        </w:rPr>
        <w:t>3</w:t>
      </w:r>
      <w:r w:rsidRPr="0027614E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1 «Об утверждении </w:t>
      </w:r>
      <w:r w:rsidRPr="0027614E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proofErr w:type="spellStart"/>
      <w:r w:rsidRPr="0027614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7614E">
        <w:rPr>
          <w:rFonts w:ascii="Times New Roman" w:hAnsi="Times New Roman" w:cs="Times New Roman"/>
          <w:b/>
          <w:sz w:val="28"/>
          <w:szCs w:val="28"/>
        </w:rPr>
        <w:t xml:space="preserve"> политики администрации </w:t>
      </w:r>
      <w:r w:rsidR="001B3481">
        <w:rPr>
          <w:rFonts w:ascii="Times New Roman" w:hAnsi="Times New Roman" w:cs="Times New Roman"/>
          <w:b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b/>
          <w:sz w:val="28"/>
          <w:szCs w:val="28"/>
        </w:rPr>
        <w:t>вского муниципального образования на 2014 - 2016 годы»</w:t>
      </w: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Руководствуясь Уставом </w:t>
      </w:r>
      <w:r w:rsidR="001B3481">
        <w:rPr>
          <w:rFonts w:ascii="Times New Roman" w:hAnsi="Times New Roman" w:cs="Times New Roman"/>
          <w:sz w:val="28"/>
          <w:szCs w:val="28"/>
          <w:lang/>
        </w:rPr>
        <w:t>Чапае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вского муниципального образования </w:t>
      </w:r>
      <w:proofErr w:type="spellStart"/>
      <w:r w:rsidRPr="0027614E">
        <w:rPr>
          <w:rFonts w:ascii="Times New Roman" w:hAnsi="Times New Roman" w:cs="Times New Roman"/>
          <w:sz w:val="28"/>
          <w:szCs w:val="28"/>
          <w:lang/>
        </w:rPr>
        <w:t>Ершовского</w:t>
      </w:r>
      <w:proofErr w:type="spellEnd"/>
      <w:r w:rsidRPr="0027614E">
        <w:rPr>
          <w:rFonts w:ascii="Times New Roman" w:hAnsi="Times New Roman" w:cs="Times New Roman"/>
          <w:sz w:val="28"/>
          <w:szCs w:val="28"/>
          <w:lang/>
        </w:rPr>
        <w:t xml:space="preserve"> района Саратовской области,</w:t>
      </w:r>
      <w:r w:rsidRPr="0027614E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01.04.2016г. № 147 «О Национальном плане противодействия коррупции на 2016-2017годы»,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 администрация </w:t>
      </w:r>
      <w:r w:rsidR="001B3481">
        <w:rPr>
          <w:rFonts w:ascii="Times New Roman" w:hAnsi="Times New Roman" w:cs="Times New Roman"/>
          <w:sz w:val="28"/>
          <w:szCs w:val="28"/>
          <w:lang/>
        </w:rPr>
        <w:t>Чапае</w:t>
      </w:r>
      <w:r w:rsidRPr="0027614E">
        <w:rPr>
          <w:rFonts w:ascii="Times New Roman" w:hAnsi="Times New Roman" w:cs="Times New Roman"/>
          <w:sz w:val="28"/>
          <w:szCs w:val="28"/>
          <w:lang/>
        </w:rPr>
        <w:t>вского муниципального образования ПОСТАНОВЛЯЕТ:</w:t>
      </w:r>
      <w:bookmarkStart w:id="0" w:name="sub_2"/>
      <w:r w:rsidR="001B3481">
        <w:rPr>
          <w:rFonts w:ascii="Times New Roman" w:hAnsi="Times New Roman" w:cs="Times New Roman"/>
          <w:sz w:val="28"/>
          <w:szCs w:val="28"/>
          <w:lang/>
        </w:rPr>
        <w:br/>
        <w:t xml:space="preserve">      </w:t>
      </w:r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1. Внести в приложение к постановлению администрации </w:t>
      </w:r>
      <w:r w:rsidR="001B3481">
        <w:rPr>
          <w:rFonts w:ascii="Times New Roman" w:hAnsi="Times New Roman" w:cs="Times New Roman"/>
          <w:spacing w:val="4"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вского МО от 24.12.2014 № </w:t>
      </w:r>
      <w:r w:rsidR="001B3481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3</w:t>
      </w:r>
      <w:r w:rsidRPr="0027614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1 «Об утверждении </w:t>
      </w:r>
      <w:r w:rsidRPr="0027614E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по реализации </w:t>
      </w:r>
      <w:proofErr w:type="spellStart"/>
      <w:r w:rsidRPr="0027614E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7614E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администрации </w:t>
      </w:r>
      <w:r w:rsidR="001B3481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образования на 2014 - 2016 годы</w:t>
      </w:r>
      <w:r w:rsidRPr="0027614E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»</w:t>
      </w:r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27614E" w:rsidRPr="0027614E" w:rsidRDefault="0027614E" w:rsidP="0027614E">
      <w:pPr>
        <w:rPr>
          <w:rFonts w:ascii="Times New Roman" w:hAnsi="Times New Roman" w:cs="Times New Roman"/>
          <w:spacing w:val="4"/>
          <w:sz w:val="28"/>
          <w:szCs w:val="28"/>
        </w:rPr>
      </w:pPr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1.1. Изложить в новой редакции следующие позиции плана мероприятий по реализации </w:t>
      </w:r>
      <w:proofErr w:type="spellStart"/>
      <w:r w:rsidRPr="0027614E">
        <w:rPr>
          <w:rFonts w:ascii="Times New Roman" w:hAnsi="Times New Roman" w:cs="Times New Roman"/>
          <w:spacing w:val="4"/>
          <w:sz w:val="28"/>
          <w:szCs w:val="28"/>
        </w:rPr>
        <w:t>антикоррупционной</w:t>
      </w:r>
      <w:proofErr w:type="spellEnd"/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 политики администрации </w:t>
      </w:r>
      <w:r w:rsidR="001B3481">
        <w:rPr>
          <w:rFonts w:ascii="Times New Roman" w:hAnsi="Times New Roman" w:cs="Times New Roman"/>
          <w:spacing w:val="4"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spacing w:val="4"/>
          <w:sz w:val="28"/>
          <w:szCs w:val="28"/>
        </w:rPr>
        <w:t>вского муниципального образования на 2014-2016гг.: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062"/>
        <w:gridCol w:w="2343"/>
        <w:gridCol w:w="2262"/>
      </w:tblGrid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№</w:t>
            </w:r>
          </w:p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7614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Срок выполнения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8" w:firstLine="33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Исполнители</w:t>
            </w:r>
          </w:p>
        </w:tc>
      </w:tr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 xml:space="preserve">Внесение в план мероприятий по реализации 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27614E">
              <w:rPr>
                <w:rFonts w:ascii="Times New Roman" w:hAnsi="Times New Roman" w:cs="Times New Roman"/>
                <w:szCs w:val="28"/>
              </w:rPr>
              <w:t xml:space="preserve"> политики администрации </w:t>
            </w:r>
            <w:r w:rsidR="001B3481">
              <w:rPr>
                <w:rFonts w:ascii="Times New Roman" w:hAnsi="Times New Roman" w:cs="Times New Roman"/>
                <w:szCs w:val="28"/>
              </w:rPr>
              <w:t>Чапае</w:t>
            </w:r>
            <w:r w:rsidRPr="0027614E">
              <w:rPr>
                <w:rFonts w:ascii="Times New Roman" w:hAnsi="Times New Roman" w:cs="Times New Roman"/>
                <w:szCs w:val="28"/>
              </w:rPr>
              <w:t xml:space="preserve">вского МО 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Ершовского</w:t>
            </w:r>
            <w:proofErr w:type="spellEnd"/>
            <w:r w:rsidRPr="0027614E">
              <w:rPr>
                <w:rFonts w:ascii="Times New Roman" w:hAnsi="Times New Roman" w:cs="Times New Roman"/>
                <w:szCs w:val="28"/>
              </w:rPr>
              <w:t xml:space="preserve"> района Саратовской области на 2014-2016 годы (далее план администрации) изменений, направленных на продление сроков реализации до 2017 года, приведение в соответствие с нормативными правовыми актами Российской </w:t>
            </w: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Федерации в сфере противодействия коррупции, а также достижение конкретных результатов в работе по предупреждению коррупции, минимизации и (или) ликвидации последствий коррупционных правонарушений;</w:t>
            </w:r>
            <w:proofErr w:type="gramEnd"/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1.7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Рассмотрение на совещании у главы МО хода и результатов выполнения мероприятий 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27614E">
              <w:rPr>
                <w:rFonts w:ascii="Times New Roman" w:hAnsi="Times New Roman" w:cs="Times New Roman"/>
                <w:szCs w:val="28"/>
              </w:rPr>
              <w:t xml:space="preserve"> направленности, в том числе:</w:t>
            </w:r>
          </w:p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-анализа работы должностных лиц кадровой службы, 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-обеспечения </w:t>
            </w:r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>контроля за</w:t>
            </w:r>
            <w:proofErr w:type="gramEnd"/>
            <w:r w:rsidRPr="0027614E">
              <w:rPr>
                <w:rFonts w:ascii="Times New Roman" w:hAnsi="Times New Roman" w:cs="Times New Roman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-состояния работы </w:t>
            </w:r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>по приведению в установленные сроки правовых актов администрации МО в соответствие с нормативными правовыми актами Российской Федерации в сфере</w:t>
            </w:r>
            <w:proofErr w:type="gramEnd"/>
            <w:r w:rsidRPr="0027614E">
              <w:rPr>
                <w:rFonts w:ascii="Times New Roman" w:hAnsi="Times New Roman" w:cs="Times New Roman"/>
                <w:szCs w:val="28"/>
              </w:rPr>
              <w:t xml:space="preserve"> противодействия коррупции.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Глава МО</w:t>
            </w:r>
          </w:p>
        </w:tc>
      </w:tr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2.9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 xml:space="preserve">Осуществление комплекса  организационных, разъяснительных и иных мер 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</w:t>
            </w: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взятке, включая анкетирование муниципальных</w:t>
            </w:r>
            <w:proofErr w:type="gramEnd"/>
            <w:r w:rsidRPr="0027614E">
              <w:rPr>
                <w:rFonts w:ascii="Times New Roman" w:hAnsi="Times New Roman" w:cs="Times New Roman"/>
                <w:szCs w:val="28"/>
              </w:rPr>
              <w:t xml:space="preserve"> служащих для закрепления полученных ими знаний по указанным вопросам 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ежеквартально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2.10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Разработка и проведение мероприятий по формированию у муниципальных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  <w:tr w:rsidR="0027614E" w:rsidRPr="0027614E" w:rsidTr="00080A8E">
        <w:tc>
          <w:tcPr>
            <w:tcW w:w="796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3.3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Размещение в установленном порядке на официальном сайте администрации МО проектов разрабатываемых нормативных правовых актов для обеспечения возможности проведения в отношении них независимой 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27614E">
              <w:rPr>
                <w:rFonts w:ascii="Times New Roman" w:hAnsi="Times New Roman" w:cs="Times New Roman"/>
                <w:szCs w:val="28"/>
              </w:rPr>
              <w:t xml:space="preserve"> экспертизы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</w:tbl>
    <w:p w:rsidR="0027614E" w:rsidRPr="0027614E" w:rsidRDefault="0027614E" w:rsidP="0027614E">
      <w:pPr>
        <w:pStyle w:val="1"/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7614E" w:rsidRPr="0027614E" w:rsidRDefault="0027614E" w:rsidP="0027614E">
      <w:pPr>
        <w:jc w:val="both"/>
        <w:rPr>
          <w:rFonts w:ascii="Times New Roman" w:hAnsi="Times New Roman" w:cs="Times New Roman"/>
          <w:sz w:val="28"/>
          <w:szCs w:val="28"/>
        </w:rPr>
      </w:pPr>
      <w:r w:rsidRPr="0027614E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4" w:history="1">
        <w:r w:rsidRPr="0027614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 мероприятий по реализации </w:t>
      </w:r>
      <w:proofErr w:type="spellStart"/>
      <w:r w:rsidRPr="0027614E">
        <w:rPr>
          <w:rFonts w:ascii="Times New Roman" w:hAnsi="Times New Roman" w:cs="Times New Roman"/>
          <w:spacing w:val="4"/>
          <w:sz w:val="28"/>
          <w:szCs w:val="28"/>
        </w:rPr>
        <w:t>антикоррупционной</w:t>
      </w:r>
      <w:proofErr w:type="spellEnd"/>
      <w:r w:rsidRPr="0027614E">
        <w:rPr>
          <w:rFonts w:ascii="Times New Roman" w:hAnsi="Times New Roman" w:cs="Times New Roman"/>
          <w:spacing w:val="4"/>
          <w:sz w:val="28"/>
          <w:szCs w:val="28"/>
        </w:rPr>
        <w:t xml:space="preserve"> политики администрации </w:t>
      </w:r>
      <w:r w:rsidR="001B3481">
        <w:rPr>
          <w:rFonts w:ascii="Times New Roman" w:hAnsi="Times New Roman" w:cs="Times New Roman"/>
          <w:spacing w:val="4"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spacing w:val="4"/>
          <w:sz w:val="28"/>
          <w:szCs w:val="28"/>
        </w:rPr>
        <w:t>вского МО на 2014-2016гг.</w:t>
      </w:r>
      <w:r w:rsidRPr="0027614E">
        <w:rPr>
          <w:rFonts w:ascii="Times New Roman" w:hAnsi="Times New Roman" w:cs="Times New Roman"/>
          <w:sz w:val="28"/>
          <w:szCs w:val="28"/>
        </w:rPr>
        <w:t xml:space="preserve">  новыми позициями следующего содержания: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62"/>
        <w:gridCol w:w="2343"/>
        <w:gridCol w:w="2262"/>
      </w:tblGrid>
      <w:tr w:rsidR="0027614E" w:rsidRPr="0027614E" w:rsidTr="00080A8E">
        <w:tc>
          <w:tcPr>
            <w:tcW w:w="959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№</w:t>
            </w:r>
          </w:p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7614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7614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Срок выполнения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8" w:firstLine="33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Исполнители</w:t>
            </w:r>
          </w:p>
        </w:tc>
      </w:tr>
      <w:tr w:rsidR="0027614E" w:rsidRPr="0027614E" w:rsidTr="00080A8E">
        <w:tc>
          <w:tcPr>
            <w:tcW w:w="959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2.8.1</w:t>
            </w:r>
          </w:p>
        </w:tc>
        <w:tc>
          <w:tcPr>
            <w:tcW w:w="4062" w:type="dxa"/>
          </w:tcPr>
          <w:p w:rsidR="001B3481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коррупции;</w:t>
            </w:r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  <w:tr w:rsidR="0027614E" w:rsidRPr="0027614E" w:rsidTr="00080A8E">
        <w:tc>
          <w:tcPr>
            <w:tcW w:w="959" w:type="dxa"/>
          </w:tcPr>
          <w:p w:rsidR="0027614E" w:rsidRPr="0027614E" w:rsidRDefault="0027614E" w:rsidP="00080A8E">
            <w:pPr>
              <w:ind w:right="-151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>2.14.1</w:t>
            </w:r>
          </w:p>
        </w:tc>
        <w:tc>
          <w:tcPr>
            <w:tcW w:w="4062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7614E">
              <w:rPr>
                <w:rFonts w:ascii="Times New Roman" w:hAnsi="Times New Roman" w:cs="Times New Roman"/>
                <w:szCs w:val="28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</w:t>
            </w: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343" w:type="dxa"/>
          </w:tcPr>
          <w:p w:rsidR="0027614E" w:rsidRPr="0027614E" w:rsidRDefault="0027614E" w:rsidP="00080A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2262" w:type="dxa"/>
          </w:tcPr>
          <w:p w:rsidR="0027614E" w:rsidRPr="0027614E" w:rsidRDefault="0027614E" w:rsidP="00080A8E">
            <w:pPr>
              <w:ind w:right="-109"/>
              <w:jc w:val="both"/>
              <w:rPr>
                <w:rFonts w:ascii="Times New Roman" w:hAnsi="Times New Roman" w:cs="Times New Roman"/>
                <w:szCs w:val="28"/>
              </w:rPr>
            </w:pPr>
            <w:r w:rsidRPr="0027614E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B3481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r w:rsidRPr="0027614E">
              <w:rPr>
                <w:rFonts w:ascii="Times New Roman" w:hAnsi="Times New Roman" w:cs="Times New Roman"/>
                <w:szCs w:val="28"/>
              </w:rPr>
              <w:t>МО</w:t>
            </w:r>
          </w:p>
        </w:tc>
      </w:tr>
    </w:tbl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</w:rPr>
      </w:pPr>
      <w:r w:rsidRPr="002761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1B3481">
        <w:rPr>
          <w:rFonts w:ascii="Times New Roman" w:hAnsi="Times New Roman" w:cs="Times New Roman"/>
          <w:sz w:val="28"/>
          <w:szCs w:val="28"/>
        </w:rPr>
        <w:t>Чапае</w:t>
      </w:r>
      <w:r w:rsidRPr="0027614E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proofErr w:type="spellStart"/>
      <w:r w:rsidRPr="002761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7614E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  <w:r w:rsidRPr="0027614E">
        <w:rPr>
          <w:rFonts w:ascii="Times New Roman" w:hAnsi="Times New Roman" w:cs="Times New Roman"/>
          <w:sz w:val="28"/>
          <w:szCs w:val="28"/>
          <w:lang/>
        </w:rPr>
        <w:tab/>
        <w:t>3.</w:t>
      </w:r>
      <w:proofErr w:type="gramStart"/>
      <w:r w:rsidRPr="0027614E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27614E">
        <w:rPr>
          <w:rFonts w:ascii="Times New Roman" w:hAnsi="Times New Roman" w:cs="Times New Roman"/>
          <w:sz w:val="28"/>
          <w:szCs w:val="28"/>
          <w:lang/>
        </w:rPr>
        <w:t xml:space="preserve"> исполнением настоящего постановления возложить на главного специалиста администрации </w:t>
      </w:r>
      <w:r w:rsidR="001B3481">
        <w:rPr>
          <w:rFonts w:ascii="Times New Roman" w:hAnsi="Times New Roman" w:cs="Times New Roman"/>
          <w:sz w:val="28"/>
          <w:szCs w:val="28"/>
          <w:lang/>
        </w:rPr>
        <w:t>Чапае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вского МО </w:t>
      </w:r>
      <w:r w:rsidR="001B3481">
        <w:rPr>
          <w:rFonts w:ascii="Times New Roman" w:hAnsi="Times New Roman" w:cs="Times New Roman"/>
          <w:sz w:val="28"/>
          <w:szCs w:val="28"/>
          <w:lang/>
        </w:rPr>
        <w:t>Гарину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  <w:lang/>
        </w:rPr>
        <w:t>И</w:t>
      </w:r>
      <w:r w:rsidRPr="0027614E">
        <w:rPr>
          <w:rFonts w:ascii="Times New Roman" w:hAnsi="Times New Roman" w:cs="Times New Roman"/>
          <w:sz w:val="28"/>
          <w:szCs w:val="28"/>
          <w:lang/>
        </w:rPr>
        <w:t>.</w:t>
      </w:r>
      <w:r w:rsidR="001B3481">
        <w:rPr>
          <w:rFonts w:ascii="Times New Roman" w:hAnsi="Times New Roman" w:cs="Times New Roman"/>
          <w:sz w:val="28"/>
          <w:szCs w:val="28"/>
          <w:lang/>
        </w:rPr>
        <w:t>В</w:t>
      </w:r>
      <w:r w:rsidRPr="0027614E">
        <w:rPr>
          <w:rFonts w:ascii="Times New Roman" w:hAnsi="Times New Roman" w:cs="Times New Roman"/>
          <w:sz w:val="28"/>
          <w:szCs w:val="28"/>
          <w:lang/>
        </w:rPr>
        <w:t>.</w:t>
      </w: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</w:p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</w:p>
    <w:bookmarkEnd w:id="0"/>
    <w:p w:rsidR="0027614E" w:rsidRPr="0027614E" w:rsidRDefault="0027614E" w:rsidP="0027614E">
      <w:pPr>
        <w:rPr>
          <w:rFonts w:ascii="Times New Roman" w:hAnsi="Times New Roman" w:cs="Times New Roman"/>
          <w:sz w:val="28"/>
          <w:szCs w:val="28"/>
          <w:lang/>
        </w:rPr>
      </w:pP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Глава </w:t>
      </w:r>
      <w:r w:rsidR="001B3481">
        <w:rPr>
          <w:rFonts w:ascii="Times New Roman" w:hAnsi="Times New Roman" w:cs="Times New Roman"/>
          <w:sz w:val="28"/>
          <w:szCs w:val="28"/>
          <w:lang/>
        </w:rPr>
        <w:t>администрации Чапаев</w:t>
      </w:r>
      <w:r w:rsidRPr="0027614E">
        <w:rPr>
          <w:rFonts w:ascii="Times New Roman" w:hAnsi="Times New Roman" w:cs="Times New Roman"/>
          <w:sz w:val="28"/>
          <w:szCs w:val="28"/>
          <w:lang/>
        </w:rPr>
        <w:t xml:space="preserve">ского </w:t>
      </w:r>
      <w:r w:rsidR="001B3481">
        <w:rPr>
          <w:rFonts w:ascii="Times New Roman" w:hAnsi="Times New Roman" w:cs="Times New Roman"/>
          <w:sz w:val="28"/>
          <w:szCs w:val="28"/>
          <w:lang/>
        </w:rPr>
        <w:br/>
      </w:r>
      <w:r w:rsidRPr="0027614E">
        <w:rPr>
          <w:rFonts w:ascii="Times New Roman" w:hAnsi="Times New Roman" w:cs="Times New Roman"/>
          <w:sz w:val="28"/>
          <w:szCs w:val="28"/>
          <w:lang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/>
        </w:rPr>
        <w:br/>
      </w:r>
      <w:proofErr w:type="spellStart"/>
      <w:r w:rsidRPr="0027614E">
        <w:rPr>
          <w:rFonts w:ascii="Times New Roman" w:hAnsi="Times New Roman" w:cs="Times New Roman"/>
          <w:sz w:val="28"/>
          <w:szCs w:val="28"/>
          <w:lang/>
        </w:rPr>
        <w:t>Ершовского</w:t>
      </w:r>
      <w:proofErr w:type="spellEnd"/>
      <w:r w:rsidRPr="0027614E">
        <w:rPr>
          <w:rFonts w:ascii="Times New Roman" w:hAnsi="Times New Roman" w:cs="Times New Roman"/>
          <w:sz w:val="28"/>
          <w:szCs w:val="28"/>
          <w:lang/>
        </w:rPr>
        <w:t xml:space="preserve"> района Саратовской области</w:t>
      </w:r>
      <w:r w:rsidRPr="0027614E">
        <w:rPr>
          <w:rFonts w:ascii="Times New Roman" w:hAnsi="Times New Roman" w:cs="Times New Roman"/>
          <w:sz w:val="28"/>
          <w:szCs w:val="28"/>
          <w:lang/>
        </w:rPr>
        <w:tab/>
      </w:r>
      <w:r w:rsidRPr="0027614E">
        <w:rPr>
          <w:rFonts w:ascii="Times New Roman" w:hAnsi="Times New Roman" w:cs="Times New Roman"/>
          <w:sz w:val="28"/>
          <w:szCs w:val="28"/>
          <w:lang/>
        </w:rPr>
        <w:tab/>
      </w:r>
      <w:r w:rsidRPr="0027614E">
        <w:rPr>
          <w:rFonts w:ascii="Times New Roman" w:hAnsi="Times New Roman" w:cs="Times New Roman"/>
          <w:sz w:val="28"/>
          <w:szCs w:val="28"/>
          <w:lang/>
        </w:rPr>
        <w:tab/>
      </w:r>
      <w:r w:rsidRPr="0027614E">
        <w:rPr>
          <w:rFonts w:ascii="Times New Roman" w:hAnsi="Times New Roman" w:cs="Times New Roman"/>
          <w:sz w:val="28"/>
          <w:szCs w:val="28"/>
          <w:lang/>
        </w:rPr>
        <w:tab/>
      </w:r>
      <w:bookmarkStart w:id="1" w:name="sub_1000"/>
      <w:bookmarkEnd w:id="1"/>
      <w:r w:rsidR="001B3481">
        <w:rPr>
          <w:rFonts w:ascii="Times New Roman" w:hAnsi="Times New Roman" w:cs="Times New Roman"/>
          <w:sz w:val="28"/>
          <w:szCs w:val="28"/>
          <w:lang/>
        </w:rPr>
        <w:t>И.П.Проскурнина</w:t>
      </w:r>
    </w:p>
    <w:p w:rsidR="006A0FC7" w:rsidRPr="0027614E" w:rsidRDefault="006A0FC7" w:rsidP="0027614E">
      <w:pPr>
        <w:jc w:val="center"/>
        <w:rPr>
          <w:rFonts w:ascii="Times New Roman" w:hAnsi="Times New Roman" w:cs="Times New Roman"/>
        </w:rPr>
      </w:pPr>
    </w:p>
    <w:sectPr w:rsidR="006A0FC7" w:rsidRPr="0027614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7614E"/>
    <w:rsid w:val="001B3481"/>
    <w:rsid w:val="0027614E"/>
    <w:rsid w:val="0049646A"/>
    <w:rsid w:val="006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614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02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2016-06-16T04:34:00Z</dcterms:created>
  <dcterms:modified xsi:type="dcterms:W3CDTF">2016-06-16T04:55:00Z</dcterms:modified>
</cp:coreProperties>
</file>